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E26B0A" w:rsidRDefault="004155D9" w:rsidP="00E26B0A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E26B0A">
        <w:rPr>
          <w:rFonts w:ascii="Franklin Gothic Book" w:eastAsia="Calibri" w:hAnsi="Franklin Gothic Book" w:cs="Times New Roman"/>
          <w:b/>
          <w:sz w:val="24"/>
          <w:szCs w:val="24"/>
        </w:rPr>
        <w:t>п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7748D2" w:rsidRPr="007748D2">
        <w:rPr>
          <w:rFonts w:ascii="Franklin Gothic Book" w:eastAsia="Calibri" w:hAnsi="Franklin Gothic Book" w:cs="Times New Roman"/>
          <w:b/>
          <w:sz w:val="24"/>
          <w:szCs w:val="24"/>
        </w:rPr>
        <w:t>реализаци</w:t>
      </w:r>
      <w:r w:rsidR="007748D2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 w:rsidR="007748D2" w:rsidRPr="007748D2">
        <w:rPr>
          <w:rFonts w:ascii="Franklin Gothic Book" w:eastAsia="Calibri" w:hAnsi="Franklin Gothic Book" w:cs="Times New Roman"/>
          <w:b/>
          <w:sz w:val="24"/>
          <w:szCs w:val="24"/>
        </w:rPr>
        <w:t xml:space="preserve"> отработанного моторного масла</w:t>
      </w:r>
    </w:p>
    <w:p w:rsidR="007748D2" w:rsidRPr="00DC686C" w:rsidRDefault="007748D2" w:rsidP="00E26B0A">
      <w:pPr>
        <w:spacing w:after="0" w:line="240" w:lineRule="auto"/>
        <w:jc w:val="center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526"/>
        <w:gridCol w:w="3864"/>
        <w:gridCol w:w="567"/>
        <w:gridCol w:w="992"/>
        <w:gridCol w:w="1559"/>
        <w:gridCol w:w="2557"/>
      </w:tblGrid>
      <w:tr w:rsidR="007748D2" w:rsidRPr="00DC686C" w:rsidTr="007748D2">
        <w:trPr>
          <w:trHeight w:val="28"/>
          <w:jc w:val="center"/>
        </w:trPr>
        <w:tc>
          <w:tcPr>
            <w:tcW w:w="526" w:type="dxa"/>
            <w:noWrap/>
            <w:vAlign w:val="center"/>
          </w:tcPr>
          <w:p w:rsidR="007748D2" w:rsidRPr="00DC686C" w:rsidRDefault="007748D2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64" w:type="dxa"/>
            <w:vAlign w:val="center"/>
          </w:tcPr>
          <w:p w:rsidR="007748D2" w:rsidRPr="00DC686C" w:rsidRDefault="007748D2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noWrap/>
            <w:vAlign w:val="center"/>
          </w:tcPr>
          <w:p w:rsidR="007748D2" w:rsidRPr="00DC686C" w:rsidRDefault="007748D2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7748D2" w:rsidRPr="00DC686C" w:rsidRDefault="007748D2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59" w:type="dxa"/>
          </w:tcPr>
          <w:p w:rsidR="007748D2" w:rsidRPr="00DC686C" w:rsidRDefault="007748D2" w:rsidP="00E26B0A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E26B0A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Цена ед.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товара</w:t>
            </w:r>
            <w:r w:rsidRPr="00E26B0A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 с НДС, руб.</w:t>
            </w:r>
          </w:p>
        </w:tc>
        <w:tc>
          <w:tcPr>
            <w:tcW w:w="2557" w:type="dxa"/>
            <w:vAlign w:val="center"/>
          </w:tcPr>
          <w:p w:rsidR="007748D2" w:rsidRPr="00DC686C" w:rsidRDefault="0099450D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99450D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Стоимость с НДС, руб. исходя из ориентировочного количества</w:t>
            </w:r>
            <w:bookmarkStart w:id="0" w:name="_GoBack"/>
            <w:bookmarkEnd w:id="0"/>
            <w:r w:rsidR="007748D2"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7748D2" w:rsidRPr="00DC686C" w:rsidTr="007748D2">
        <w:trPr>
          <w:trHeight w:val="28"/>
          <w:jc w:val="center"/>
        </w:trPr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48D2" w:rsidRPr="00DC686C" w:rsidRDefault="007748D2" w:rsidP="007748D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8D2" w:rsidRDefault="007748D2" w:rsidP="007748D2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Отходы минеральных масел моторных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48D2" w:rsidRP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8D2" w:rsidRP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6333,33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48D2" w:rsidRP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22 179,60</w:t>
            </w:r>
          </w:p>
        </w:tc>
      </w:tr>
      <w:tr w:rsidR="007748D2" w:rsidRPr="00DC686C" w:rsidTr="007748D2">
        <w:trPr>
          <w:trHeight w:val="28"/>
          <w:jc w:val="center"/>
        </w:trPr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48D2" w:rsidRPr="00DC686C" w:rsidRDefault="007748D2" w:rsidP="007748D2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8D2" w:rsidRDefault="007748D2" w:rsidP="007748D2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Отходы синтетических и полусинтетических масел моторных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48D2" w:rsidRP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8D2" w:rsidRP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6333,33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:rsidR="007748D2" w:rsidRPr="007748D2" w:rsidRDefault="007748D2" w:rsidP="007748D2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3 080,50</w:t>
            </w:r>
          </w:p>
        </w:tc>
      </w:tr>
      <w:tr w:rsidR="007748D2" w:rsidRPr="00DC686C" w:rsidTr="00436C9E">
        <w:trPr>
          <w:trHeight w:val="28"/>
          <w:jc w:val="center"/>
        </w:trPr>
        <w:tc>
          <w:tcPr>
            <w:tcW w:w="75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8D2" w:rsidRPr="007748D2" w:rsidRDefault="007748D2" w:rsidP="007748D2">
            <w:pPr>
              <w:jc w:val="right"/>
              <w:rPr>
                <w:rFonts w:ascii="Franklin Gothic Book" w:hAnsi="Franklin Gothic Book" w:cs="Calibri"/>
                <w:color w:val="000000"/>
              </w:rPr>
            </w:pPr>
            <w:r w:rsidRPr="007748D2">
              <w:rPr>
                <w:rFonts w:ascii="Franklin Gothic Book" w:hAnsi="Franklin Gothic Book" w:cs="Calibri"/>
                <w:color w:val="000000"/>
              </w:rPr>
              <w:t>Итого: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48D2" w:rsidRPr="007748D2" w:rsidRDefault="007748D2" w:rsidP="007748D2">
            <w:pPr>
              <w:jc w:val="center"/>
              <w:rPr>
                <w:rFonts w:ascii="Franklin Gothic Book" w:eastAsia="Franklin Gothic Book" w:hAnsi="Franklin Gothic Book" w:cs="Franklin Gothic Book"/>
                <w:b/>
                <w:color w:val="000000"/>
              </w:rPr>
            </w:pPr>
            <w:r w:rsidRPr="007748D2">
              <w:rPr>
                <w:rFonts w:ascii="Franklin Gothic Book" w:eastAsia="Franklin Gothic Book" w:hAnsi="Franklin Gothic Book" w:cs="Franklin Gothic Book"/>
                <w:b/>
                <w:color w:val="000000"/>
              </w:rPr>
              <w:t>949 999,50</w:t>
            </w:r>
          </w:p>
        </w:tc>
      </w:tr>
    </w:tbl>
    <w:p w:rsidR="001A0A66" w:rsidRDefault="001A0A66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p w:rsidR="007748D2" w:rsidRDefault="007748D2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p w:rsidR="007748D2" w:rsidRDefault="007748D2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p w:rsidR="007748D2" w:rsidRDefault="007748D2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p w:rsidR="007748D2" w:rsidRPr="000D0243" w:rsidRDefault="007748D2" w:rsidP="007748D2">
      <w:pPr>
        <w:keepNext/>
        <w:pageBreakBefore/>
        <w:spacing w:after="0" w:line="360" w:lineRule="auto"/>
        <w:jc w:val="center"/>
        <w:rPr>
          <w:rFonts w:ascii="Franklin Gothic Book" w:hAnsi="Franklin Gothic Book"/>
          <w:kern w:val="2"/>
          <w:sz w:val="24"/>
          <w:szCs w:val="24"/>
        </w:rPr>
      </w:pPr>
      <w:r w:rsidRPr="000D0243">
        <w:rPr>
          <w:rFonts w:ascii="Franklin Gothic Book" w:hAnsi="Franklin Gothic Book"/>
          <w:b/>
          <w:kern w:val="2"/>
          <w:sz w:val="24"/>
          <w:szCs w:val="24"/>
        </w:rPr>
        <w:lastRenderedPageBreak/>
        <w:t>ПРИЛОЖЕНИЕ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 №1</w:t>
      </w:r>
    </w:p>
    <w:p w:rsidR="007748D2" w:rsidRPr="000D0243" w:rsidRDefault="007748D2" w:rsidP="007748D2">
      <w:pPr>
        <w:spacing w:afterLines="50" w:after="120" w:line="36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к документации на реализацию </w:t>
      </w:r>
      <w:r w:rsidRPr="00FB424C">
        <w:rPr>
          <w:rFonts w:ascii="Franklin Gothic Book" w:hAnsi="Franklin Gothic Book"/>
          <w:b/>
          <w:kern w:val="2"/>
          <w:sz w:val="24"/>
          <w:szCs w:val="24"/>
        </w:rPr>
        <w:t>отработанного моторного масла</w:t>
      </w:r>
    </w:p>
    <w:tbl>
      <w:tblPr>
        <w:tblW w:w="9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992"/>
        <w:gridCol w:w="851"/>
        <w:gridCol w:w="1275"/>
        <w:gridCol w:w="1423"/>
        <w:gridCol w:w="1423"/>
      </w:tblGrid>
      <w:tr w:rsidR="007748D2" w:rsidRPr="001C71B3" w:rsidTr="00273271">
        <w:trPr>
          <w:trHeight w:val="20"/>
          <w:tblHeader/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kern w:val="2"/>
                <w:sz w:val="16"/>
                <w:szCs w:val="16"/>
              </w:rPr>
            </w:pPr>
            <w:r w:rsidRPr="001C71B3">
              <w:rPr>
                <w:b/>
                <w:kern w:val="2"/>
                <w:sz w:val="16"/>
                <w:szCs w:val="16"/>
              </w:rPr>
              <w:t>№  п/п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 w:rsidRPr="001C71B3">
              <w:rPr>
                <w:b/>
                <w:bCs/>
                <w:kern w:val="2"/>
                <w:sz w:val="16"/>
                <w:szCs w:val="16"/>
              </w:rPr>
              <w:t>Номенклатура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 w:rsidRPr="001C71B3">
              <w:rPr>
                <w:b/>
                <w:bCs/>
                <w:kern w:val="2"/>
                <w:sz w:val="16"/>
                <w:szCs w:val="16"/>
              </w:rPr>
              <w:t>Ед.</w:t>
            </w:r>
            <w:r w:rsidRPr="001C71B3">
              <w:rPr>
                <w:b/>
                <w:bCs/>
                <w:kern w:val="2"/>
                <w:sz w:val="16"/>
                <w:szCs w:val="16"/>
              </w:rPr>
              <w:br/>
              <w:t>изм.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 w:rsidRPr="001C71B3">
              <w:rPr>
                <w:b/>
                <w:bCs/>
                <w:kern w:val="2"/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 w:rsidRPr="001C71B3">
              <w:rPr>
                <w:b/>
                <w:bCs/>
                <w:kern w:val="2"/>
                <w:sz w:val="16"/>
                <w:szCs w:val="16"/>
              </w:rPr>
              <w:t>Цена без НДС, руб.</w:t>
            </w:r>
          </w:p>
        </w:tc>
        <w:tc>
          <w:tcPr>
            <w:tcW w:w="1423" w:type="dxa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 w:rsidRPr="0086363A">
              <w:rPr>
                <w:b/>
                <w:bCs/>
                <w:kern w:val="2"/>
                <w:sz w:val="16"/>
                <w:szCs w:val="16"/>
              </w:rPr>
              <w:t xml:space="preserve">Цена </w:t>
            </w:r>
            <w:r>
              <w:rPr>
                <w:b/>
                <w:bCs/>
                <w:kern w:val="2"/>
                <w:sz w:val="16"/>
                <w:szCs w:val="16"/>
              </w:rPr>
              <w:t xml:space="preserve">с </w:t>
            </w:r>
            <w:r w:rsidRPr="0086363A">
              <w:rPr>
                <w:b/>
                <w:bCs/>
                <w:kern w:val="2"/>
                <w:sz w:val="16"/>
                <w:szCs w:val="16"/>
              </w:rPr>
              <w:t xml:space="preserve">НДС, </w:t>
            </w:r>
            <w:proofErr w:type="spellStart"/>
            <w:r w:rsidRPr="0086363A">
              <w:rPr>
                <w:b/>
                <w:bCs/>
                <w:kern w:val="2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423" w:type="dxa"/>
            <w:shd w:val="clear" w:color="auto" w:fill="auto"/>
            <w:vAlign w:val="center"/>
          </w:tcPr>
          <w:p w:rsidR="007748D2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 xml:space="preserve">Общая стоимость, </w:t>
            </w:r>
          </w:p>
          <w:p w:rsidR="007748D2" w:rsidRPr="001C71B3" w:rsidRDefault="007748D2" w:rsidP="00273271">
            <w:pPr>
              <w:pStyle w:val="afd"/>
              <w:spacing w:line="240" w:lineRule="auto"/>
              <w:rPr>
                <w:b/>
                <w:bCs/>
                <w:kern w:val="2"/>
                <w:sz w:val="16"/>
                <w:szCs w:val="16"/>
              </w:rPr>
            </w:pPr>
            <w:r w:rsidRPr="001C71B3">
              <w:rPr>
                <w:b/>
                <w:bCs/>
                <w:kern w:val="2"/>
                <w:sz w:val="16"/>
                <w:szCs w:val="16"/>
              </w:rPr>
              <w:t>с НДС, руб.</w:t>
            </w:r>
          </w:p>
        </w:tc>
      </w:tr>
      <w:tr w:rsidR="007748D2" w:rsidRPr="001C71B3" w:rsidTr="00273271">
        <w:trPr>
          <w:trHeight w:val="20"/>
          <w:tblHeader/>
          <w:jc w:val="center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i/>
                <w:kern w:val="2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 w:rsidRPr="001C71B3">
              <w:rPr>
                <w:bCs/>
                <w:i/>
                <w:kern w:val="2"/>
                <w:sz w:val="16"/>
                <w:szCs w:val="16"/>
              </w:rPr>
              <w:t>4</w:t>
            </w:r>
          </w:p>
        </w:tc>
        <w:tc>
          <w:tcPr>
            <w:tcW w:w="1423" w:type="dxa"/>
          </w:tcPr>
          <w:p w:rsidR="007748D2" w:rsidRPr="0086363A" w:rsidRDefault="007748D2" w:rsidP="00273271">
            <w:pPr>
              <w:pStyle w:val="afd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>
              <w:rPr>
                <w:bCs/>
                <w:i/>
                <w:kern w:val="2"/>
                <w:sz w:val="16"/>
                <w:szCs w:val="16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748D2" w:rsidRPr="0086363A" w:rsidRDefault="007748D2" w:rsidP="00273271">
            <w:pPr>
              <w:pStyle w:val="afd"/>
              <w:spacing w:line="240" w:lineRule="auto"/>
              <w:rPr>
                <w:bCs/>
                <w:i/>
                <w:kern w:val="2"/>
                <w:sz w:val="16"/>
                <w:szCs w:val="16"/>
              </w:rPr>
            </w:pPr>
            <w:r>
              <w:rPr>
                <w:bCs/>
                <w:i/>
                <w:kern w:val="2"/>
                <w:sz w:val="16"/>
                <w:szCs w:val="16"/>
              </w:rPr>
              <w:t>6</w:t>
            </w:r>
          </w:p>
        </w:tc>
      </w:tr>
      <w:tr w:rsidR="007748D2" w:rsidRPr="001C71B3" w:rsidTr="00273271">
        <w:trPr>
          <w:trHeight w:val="488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48D2" w:rsidRPr="001C71B3" w:rsidRDefault="007748D2" w:rsidP="007748D2">
            <w:pPr>
              <w:pStyle w:val="afd"/>
              <w:numPr>
                <w:ilvl w:val="0"/>
                <w:numId w:val="2"/>
              </w:numPr>
              <w:spacing w:line="240" w:lineRule="auto"/>
              <w:ind w:left="0"/>
              <w:rPr>
                <w:kern w:val="2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8D2" w:rsidRPr="00ED0B72" w:rsidRDefault="007748D2" w:rsidP="00273271">
            <w:pPr>
              <w:spacing w:after="0" w:line="240" w:lineRule="auto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ED0B72">
              <w:rPr>
                <w:rFonts w:ascii="Franklin Gothic Book" w:hAnsi="Franklin Gothic Book"/>
                <w:kern w:val="2"/>
                <w:sz w:val="20"/>
                <w:szCs w:val="20"/>
              </w:rPr>
              <w:t>Отходы минеральных масел моторных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Pr="00ED0B72" w:rsidRDefault="007748D2" w:rsidP="00273271">
            <w:pPr>
              <w:spacing w:after="0" w:line="240" w:lineRule="auto"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ED0B72">
              <w:rPr>
                <w:rFonts w:ascii="Franklin Gothic Book" w:hAnsi="Franklin Gothic Book"/>
                <w:kern w:val="2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48D2" w:rsidRPr="00ED0B72" w:rsidRDefault="007748D2" w:rsidP="00273271">
            <w:pPr>
              <w:spacing w:after="0" w:line="240" w:lineRule="auto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 xml:space="preserve">      </w:t>
            </w:r>
            <w:r w:rsidRPr="00ED0B72">
              <w:rPr>
                <w:rFonts w:ascii="Franklin Gothic Book" w:hAnsi="Franklin Gothic Book"/>
                <w:kern w:val="2"/>
                <w:sz w:val="20"/>
                <w:szCs w:val="20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Default="007748D2" w:rsidP="00273271">
            <w:pPr>
              <w:spacing w:after="0" w:line="240" w:lineRule="auto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 xml:space="preserve">   </w:t>
            </w:r>
          </w:p>
          <w:p w:rsidR="007748D2" w:rsidRPr="00D875DC" w:rsidRDefault="007748D2" w:rsidP="00273271">
            <w:pPr>
              <w:spacing w:after="0" w:line="240" w:lineRule="auto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 xml:space="preserve">   8111,11</w:t>
            </w:r>
          </w:p>
        </w:tc>
        <w:tc>
          <w:tcPr>
            <w:tcW w:w="1423" w:type="dxa"/>
          </w:tcPr>
          <w:p w:rsidR="007748D2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</w:p>
          <w:p w:rsidR="007748D2" w:rsidRPr="00D875DC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D875DC">
              <w:rPr>
                <w:rFonts w:ascii="Franklin Gothic Book" w:hAnsi="Franklin Gothic Book"/>
                <w:kern w:val="2"/>
                <w:sz w:val="20"/>
                <w:szCs w:val="20"/>
              </w:rPr>
              <w:t>9733,3</w:t>
            </w: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>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748D2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</w:p>
          <w:p w:rsidR="007748D2" w:rsidRPr="00D875DC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>729999,75</w:t>
            </w:r>
          </w:p>
        </w:tc>
      </w:tr>
      <w:tr w:rsidR="007748D2" w:rsidRPr="001C71B3" w:rsidTr="00273271">
        <w:trPr>
          <w:trHeight w:val="55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48D2" w:rsidRPr="001C71B3" w:rsidRDefault="007748D2" w:rsidP="007748D2">
            <w:pPr>
              <w:pStyle w:val="afd"/>
              <w:numPr>
                <w:ilvl w:val="0"/>
                <w:numId w:val="2"/>
              </w:numPr>
              <w:spacing w:line="240" w:lineRule="auto"/>
              <w:ind w:left="0"/>
              <w:rPr>
                <w:kern w:val="2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8D2" w:rsidRPr="00ED0B72" w:rsidRDefault="007748D2" w:rsidP="00273271">
            <w:pPr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ED0B72">
              <w:rPr>
                <w:rFonts w:ascii="Franklin Gothic Book" w:hAnsi="Franklin Gothic Book"/>
                <w:kern w:val="2"/>
                <w:sz w:val="20"/>
                <w:szCs w:val="20"/>
              </w:rPr>
              <w:t>Отходы синтетических и полусинтетических масел моторных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Pr="00ED0B72" w:rsidRDefault="007748D2" w:rsidP="00273271">
            <w:pPr>
              <w:spacing w:after="0" w:line="240" w:lineRule="auto"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ED0B72">
              <w:rPr>
                <w:rFonts w:ascii="Franklin Gothic Book" w:hAnsi="Franklin Gothic Book"/>
                <w:kern w:val="2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48D2" w:rsidRPr="00ED0B72" w:rsidRDefault="007748D2" w:rsidP="00273271">
            <w:pPr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ED0B72">
              <w:rPr>
                <w:rFonts w:ascii="Franklin Gothic Book" w:hAnsi="Franklin Gothic Book"/>
                <w:kern w:val="2"/>
                <w:sz w:val="20"/>
                <w:szCs w:val="20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Default="007748D2" w:rsidP="00273271">
            <w:pPr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 xml:space="preserve">  </w:t>
            </w:r>
          </w:p>
          <w:p w:rsidR="007748D2" w:rsidRPr="00D875DC" w:rsidRDefault="007748D2" w:rsidP="00273271">
            <w:pPr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 xml:space="preserve">   8111,11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7748D2" w:rsidRDefault="007748D2" w:rsidP="00273271">
            <w:pPr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</w:p>
          <w:p w:rsidR="007748D2" w:rsidRPr="00D875DC" w:rsidRDefault="007748D2" w:rsidP="00273271">
            <w:pPr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 w:rsidRPr="00D875DC">
              <w:rPr>
                <w:rFonts w:ascii="Franklin Gothic Book" w:hAnsi="Franklin Gothic Book"/>
                <w:kern w:val="2"/>
                <w:sz w:val="20"/>
                <w:szCs w:val="20"/>
              </w:rPr>
              <w:t>9733,3</w:t>
            </w: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>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748D2" w:rsidRDefault="007748D2" w:rsidP="00273271">
            <w:pPr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</w:p>
          <w:p w:rsidR="007748D2" w:rsidRPr="00D875DC" w:rsidRDefault="007748D2" w:rsidP="00273271">
            <w:pPr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r>
              <w:rPr>
                <w:rFonts w:ascii="Franklin Gothic Book" w:hAnsi="Franklin Gothic Book"/>
                <w:kern w:val="2"/>
                <w:sz w:val="20"/>
                <w:szCs w:val="20"/>
              </w:rPr>
              <w:t>729999,75</w:t>
            </w:r>
          </w:p>
        </w:tc>
      </w:tr>
      <w:tr w:rsidR="007748D2" w:rsidRPr="001C71B3" w:rsidTr="00273271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8D2" w:rsidRPr="003D5A54" w:rsidRDefault="007748D2" w:rsidP="00273271">
            <w:pPr>
              <w:pStyle w:val="afd"/>
              <w:spacing w:line="240" w:lineRule="auto"/>
              <w:rPr>
                <w:b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48D2" w:rsidRPr="003D5A54" w:rsidRDefault="007748D2" w:rsidP="00273271">
            <w:pPr>
              <w:pStyle w:val="afd"/>
              <w:spacing w:line="240" w:lineRule="auto"/>
              <w:rPr>
                <w:kern w:val="2"/>
                <w:sz w:val="16"/>
                <w:szCs w:val="16"/>
              </w:rPr>
            </w:pPr>
            <w:r w:rsidRPr="003D5A54">
              <w:rPr>
                <w:kern w:val="2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48D2" w:rsidRPr="003D5A54" w:rsidRDefault="007748D2" w:rsidP="00273271">
            <w:pPr>
              <w:pStyle w:val="afd"/>
              <w:spacing w:line="240" w:lineRule="auto"/>
              <w:rPr>
                <w:kern w:val="2"/>
              </w:rPr>
            </w:pPr>
            <w:r w:rsidRPr="003D5A54">
              <w:rPr>
                <w:bCs/>
                <w:kern w:val="2"/>
              </w:rPr>
              <w:fldChar w:fldCharType="begin"/>
            </w:r>
            <w:r w:rsidRPr="003D5A54">
              <w:rPr>
                <w:bCs/>
                <w:kern w:val="2"/>
              </w:rPr>
              <w:instrText xml:space="preserve"> =SUM(ABOVE)-3 </w:instrText>
            </w:r>
            <w:r w:rsidRPr="003D5A54">
              <w:rPr>
                <w:bCs/>
                <w:kern w:val="2"/>
              </w:rPr>
              <w:fldChar w:fldCharType="separate"/>
            </w:r>
            <w:r w:rsidRPr="003D5A54">
              <w:rPr>
                <w:bCs/>
                <w:noProof/>
                <w:kern w:val="2"/>
              </w:rPr>
              <w:t>150</w:t>
            </w:r>
            <w:r w:rsidRPr="003D5A54">
              <w:rPr>
                <w:bCs/>
                <w:kern w:val="2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jc w:val="right"/>
              <w:rPr>
                <w:b/>
                <w:kern w:val="2"/>
                <w:sz w:val="16"/>
                <w:szCs w:val="16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748D2" w:rsidRPr="001C71B3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16"/>
                <w:szCs w:val="16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Pr="001C71B3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16"/>
                <w:szCs w:val="16"/>
              </w:rPr>
            </w:pPr>
          </w:p>
        </w:tc>
      </w:tr>
      <w:tr w:rsidR="007748D2" w:rsidRPr="001C71B3" w:rsidTr="00273271">
        <w:trPr>
          <w:trHeight w:val="2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48D2" w:rsidRPr="001C71B3" w:rsidRDefault="007748D2" w:rsidP="00273271">
            <w:pPr>
              <w:pStyle w:val="afd"/>
              <w:spacing w:line="240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8D2" w:rsidRPr="003D5A54" w:rsidRDefault="007748D2" w:rsidP="00273271">
            <w:pPr>
              <w:pStyle w:val="afd"/>
              <w:spacing w:line="240" w:lineRule="auto"/>
              <w:rPr>
                <w:b/>
                <w:kern w:val="2"/>
                <w:sz w:val="16"/>
                <w:szCs w:val="16"/>
              </w:rPr>
            </w:pPr>
          </w:p>
        </w:tc>
        <w:tc>
          <w:tcPr>
            <w:tcW w:w="45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Pr="003D5A54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b/>
                <w:kern w:val="2"/>
              </w:rPr>
            </w:pPr>
            <w:r>
              <w:rPr>
                <w:rFonts w:ascii="Franklin Gothic Book" w:hAnsi="Franklin Gothic Book"/>
                <w:b/>
                <w:kern w:val="2"/>
              </w:rPr>
              <w:t xml:space="preserve">                                                               </w:t>
            </w:r>
            <w:r w:rsidRPr="003D5A54">
              <w:rPr>
                <w:rFonts w:ascii="Franklin Gothic Book" w:hAnsi="Franklin Gothic Book"/>
                <w:b/>
                <w:kern w:val="2"/>
              </w:rPr>
              <w:t>Итого: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D2" w:rsidRPr="003D5A54" w:rsidRDefault="007748D2" w:rsidP="0027327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b/>
                <w:kern w:val="2"/>
                <w:sz w:val="16"/>
                <w:szCs w:val="16"/>
              </w:rPr>
            </w:pPr>
            <w:r w:rsidRPr="003D5A54">
              <w:rPr>
                <w:rFonts w:ascii="Franklin Gothic Book" w:hAnsi="Franklin Gothic Book"/>
                <w:b/>
                <w:kern w:val="2"/>
                <w:sz w:val="16"/>
                <w:szCs w:val="16"/>
              </w:rPr>
              <w:t>1 460 000,00</w:t>
            </w:r>
          </w:p>
        </w:tc>
      </w:tr>
    </w:tbl>
    <w:p w:rsidR="007748D2" w:rsidRPr="000D0243" w:rsidRDefault="007748D2" w:rsidP="007748D2">
      <w:pPr>
        <w:spacing w:beforeLines="50" w:before="120" w:after="0" w:line="360" w:lineRule="auto"/>
        <w:jc w:val="both"/>
        <w:rPr>
          <w:rFonts w:ascii="Franklin Gothic Book" w:hAnsi="Franklin Gothic Book"/>
          <w:kern w:val="2"/>
          <w:sz w:val="2"/>
          <w:szCs w:val="2"/>
        </w:rPr>
      </w:pPr>
    </w:p>
    <w:p w:rsidR="007748D2" w:rsidRDefault="007748D2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sectPr w:rsidR="007748D2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450D">
          <w:rPr>
            <w:noProof/>
          </w:rPr>
          <w:t>2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417815"/>
    <w:rsid w:val="005D7431"/>
    <w:rsid w:val="006566F5"/>
    <w:rsid w:val="006B01CE"/>
    <w:rsid w:val="00730507"/>
    <w:rsid w:val="007748D2"/>
    <w:rsid w:val="008834AE"/>
    <w:rsid w:val="0099450D"/>
    <w:rsid w:val="00A529CA"/>
    <w:rsid w:val="00B14DE7"/>
    <w:rsid w:val="00B25E5B"/>
    <w:rsid w:val="00CD7779"/>
    <w:rsid w:val="00DC686C"/>
    <w:rsid w:val="00DD0991"/>
    <w:rsid w:val="00E26B0A"/>
    <w:rsid w:val="00E510B9"/>
    <w:rsid w:val="00E772DB"/>
    <w:rsid w:val="00F130D2"/>
    <w:rsid w:val="00F71DB1"/>
    <w:rsid w:val="00FD3888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</cp:lastModifiedBy>
  <cp:revision>43</cp:revision>
  <cp:lastPrinted>2025-09-03T06:44:00Z</cp:lastPrinted>
  <dcterms:created xsi:type="dcterms:W3CDTF">2025-01-10T08:29:00Z</dcterms:created>
  <dcterms:modified xsi:type="dcterms:W3CDTF">2026-05-05T06:29:00Z</dcterms:modified>
</cp:coreProperties>
</file>